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летней – оздоровительной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МБДОУ Д/С №2 «Родничок»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ст</w:t>
      </w:r>
      <w:proofErr w:type="gramStart"/>
      <w:r w:rsidRPr="00B14702">
        <w:rPr>
          <w:rFonts w:ascii="Times New Roman" w:eastAsia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B14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оспитатель </w:t>
      </w:r>
      <w:proofErr w:type="spellStart"/>
      <w:r w:rsidRPr="00B14702">
        <w:rPr>
          <w:rFonts w:ascii="Times New Roman" w:eastAsia="Times New Roman" w:hAnsi="Times New Roman" w:cs="Times New Roman"/>
          <w:b/>
          <w:bCs/>
          <w:sz w:val="28"/>
          <w:szCs w:val="28"/>
        </w:rPr>
        <w:t>Хайитова</w:t>
      </w:r>
      <w:proofErr w:type="spellEnd"/>
      <w:r w:rsidRPr="00B14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Е.А.)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Летняя оздоровительная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ота  в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D27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осуществлялась  по плану.</w:t>
      </w:r>
    </w:p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функционировало 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47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озрастных</w:t>
      </w:r>
      <w:proofErr w:type="gramEnd"/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Набор детей во вторую  младшую группу начался уже с начала июня.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педагогического процесса осуществлялась в совместной деятельности взрослого и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 детей, а также при проведении режимных моментов. Основной формой работы с детьми была игра.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Программа мероприятий была построена на комплексно-тематическом принципе в рамках интеграции образовательных областей.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В отчетный период деятельность педагогического коллектива была направлена на решение следующих задач: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     1.Охрана и укрепление физического здоровья детей.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детей с использованием </w:t>
      </w:r>
      <w:proofErr w:type="spellStart"/>
      <w:r w:rsidRPr="00B1470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обеспечение эмоционального психофизического благополучия дошкольника.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Организация оптимального режима в течение дня.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Совершенствование основных движений детей: формирование двигательных умений и навыков, развитие физических качеств.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.Предупреждение детского дорожно-транспортного травматизма и других опасных ситуаций через разнообразные формы организации детской деятельности.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3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. Развитие познавательного интереса детей к окружающему: формирование эмоционально-положительного отношения к окружающему миру, воспитание любви к природе путем систематического и целенаправленного общения дошкольников с окружающей средой.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4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.Создание условий для игровой деятельности детей в группе и на прогулочных площадках.</w:t>
      </w:r>
    </w:p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    С целью эффективности работы ДОУ совместно с родителями воспитанников в летний период, произведено благоустройство территории ДОУ: оборудованы участки для групп, покраска малых форм и ограждений, завезен песок. </w:t>
      </w:r>
    </w:p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уровня информированности родителей проводились индивидуальные консультации и беседы по всем возникающим у родителей вопросам. 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На сайте ДОУ были размещены </w:t>
      </w:r>
      <w:proofErr w:type="spellStart"/>
      <w:r w:rsidRPr="00B14702">
        <w:rPr>
          <w:rFonts w:ascii="Times New Roman" w:eastAsia="Times New Roman" w:hAnsi="Times New Roman" w:cs="Times New Roman"/>
          <w:sz w:val="28"/>
          <w:szCs w:val="28"/>
        </w:rPr>
        <w:t>фотоотчеты</w:t>
      </w:r>
      <w:proofErr w:type="spellEnd"/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 о мероприятиях в рамках летне</w:t>
      </w:r>
      <w:proofErr w:type="gramStart"/>
      <w:r w:rsidRPr="00B14702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оздоровительной работы.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Регулярно отслеживалась гигиена приема пищи в группе, эстетика организации питания.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дня, а так же температурного режима. Одним из компонентов рационально построенного режима дня являлись прогулки на открытом воздухе, которые повышают двигательную активность детей за счет включения беговых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упражнений, использования подвижных игр различной активности, эстафет, элементов спортивных игр.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В течение лета администрацией ДОУ осуществлялся оперативный контроль по выполнению требований </w:t>
      </w:r>
      <w:proofErr w:type="spellStart"/>
      <w:r w:rsidRPr="00B1470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 организации физкультурно-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оздоровительной работы (утренний прием, утренняя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гимнастика на улице под музыку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, гимнастика после сна, закаливание, проведение физкультурных занятий, праздников, развлечений).</w:t>
      </w:r>
    </w:p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В рамках реализации плана прошло много интересн</w:t>
      </w:r>
      <w:r>
        <w:rPr>
          <w:rFonts w:ascii="Times New Roman" w:eastAsia="Times New Roman" w:hAnsi="Times New Roman" w:cs="Times New Roman"/>
          <w:sz w:val="28"/>
          <w:szCs w:val="28"/>
        </w:rPr>
        <w:t>ых мероприятий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:  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14702">
        <w:rPr>
          <w:rFonts w:ascii="Times New Roman" w:eastAsia="Times New Roman" w:hAnsi="Times New Roman" w:cs="Times New Roman"/>
          <w:sz w:val="28"/>
          <w:szCs w:val="28"/>
        </w:rPr>
        <w:t>«День защиты детей», «Россия – родина моя»,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 xml:space="preserve"> «Неделя здоровья», драматизация сказок, праздник «Сказочный лес», выставки рисунков.</w:t>
      </w:r>
      <w:proofErr w:type="gramEnd"/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4702">
        <w:rPr>
          <w:rFonts w:ascii="Times New Roman" w:eastAsia="Times New Roman" w:hAnsi="Times New Roman" w:cs="Times New Roman"/>
          <w:sz w:val="28"/>
          <w:szCs w:val="28"/>
        </w:rPr>
        <w:t>Исходя из выше изложенного, можно считать, что летняя оздоровительная компания в ДОУ прошла достаточно успешно, не было допущено травматизма, пищевых отравлений. Все запланированные мероприятия по летней – оздоровительной работе реализованы.</w:t>
      </w:r>
    </w:p>
    <w:p w:rsidR="00F41BD8" w:rsidRPr="00B14702" w:rsidRDefault="00F41BD8" w:rsidP="00F41BD8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4702">
        <w:rPr>
          <w:rFonts w:ascii="Times New Roman" w:eastAsia="Times New Roman" w:hAnsi="Times New Roman" w:cs="Times New Roman"/>
          <w:sz w:val="28"/>
          <w:szCs w:val="28"/>
        </w:rPr>
        <w:t>Как частично не выполненную работу хотелось бы отметить недостаточный ассортимент выносного спортивного оборудования, необходимо спланировать пополнение стандартным и нестандартным оборудованием для двигательной активности, продолжить работу по оснащению прогулочных площадок.</w:t>
      </w:r>
    </w:p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41BD8" w:rsidRDefault="00F41BD8" w:rsidP="00F41BD8">
      <w:pPr>
        <w:pStyle w:val="a3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FA" w:rsidRDefault="001B42FA"/>
    <w:sectPr w:rsidR="001B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BD8"/>
    <w:rsid w:val="001B42FA"/>
    <w:rsid w:val="00F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2019-09-04T06:07:00Z</dcterms:created>
  <dcterms:modified xsi:type="dcterms:W3CDTF">2019-09-04T06:08:00Z</dcterms:modified>
</cp:coreProperties>
</file>