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BF3" w:rsidRDefault="009D1BF3" w:rsidP="0056182A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/с №2 «Родничок»</w:t>
      </w:r>
    </w:p>
    <w:p w:rsidR="000E4E63" w:rsidRDefault="0056182A" w:rsidP="0056182A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Отчет о проделанной работе в рамках </w:t>
      </w:r>
      <w:r w:rsidRPr="0056182A">
        <w:rPr>
          <w:rFonts w:ascii="Times New Roman" w:hAnsi="Times New Roman" w:cs="Times New Roman"/>
          <w:color w:val="000000"/>
          <w:sz w:val="28"/>
          <w:szCs w:val="28"/>
        </w:rPr>
        <w:t>«Декад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ы </w:t>
      </w:r>
      <w:r w:rsidRPr="0056182A">
        <w:rPr>
          <w:rFonts w:ascii="Times New Roman" w:hAnsi="Times New Roman" w:cs="Times New Roman"/>
          <w:color w:val="000000"/>
          <w:sz w:val="28"/>
          <w:szCs w:val="28"/>
        </w:rPr>
        <w:t>дорожной безопасности детей»</w:t>
      </w:r>
      <w:r w:rsidR="009D1B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D1BF3" w:rsidRDefault="009D1BF3" w:rsidP="0056182A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(с 13.05. по 22.05.2019г.)</w:t>
      </w:r>
    </w:p>
    <w:p w:rsidR="0056182A" w:rsidRDefault="0056182A" w:rsidP="0056182A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13575" w:type="dxa"/>
        <w:tblInd w:w="505" w:type="dxa"/>
        <w:tblLook w:val="04A0"/>
      </w:tblPr>
      <w:tblGrid>
        <w:gridCol w:w="959"/>
        <w:gridCol w:w="6237"/>
        <w:gridCol w:w="3119"/>
        <w:gridCol w:w="3260"/>
      </w:tblGrid>
      <w:tr w:rsidR="003034FF" w:rsidTr="003034FF">
        <w:tc>
          <w:tcPr>
            <w:tcW w:w="959" w:type="dxa"/>
          </w:tcPr>
          <w:p w:rsidR="003034FF" w:rsidRDefault="003034FF" w:rsidP="00561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3034FF" w:rsidRPr="0056182A" w:rsidRDefault="003034FF" w:rsidP="00561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237" w:type="dxa"/>
          </w:tcPr>
          <w:p w:rsidR="003034FF" w:rsidRPr="0056182A" w:rsidRDefault="003034FF" w:rsidP="003034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119" w:type="dxa"/>
          </w:tcPr>
          <w:p w:rsidR="003034FF" w:rsidRDefault="003034FF" w:rsidP="00561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3260" w:type="dxa"/>
          </w:tcPr>
          <w:p w:rsidR="003034FF" w:rsidRPr="0056182A" w:rsidRDefault="003034FF" w:rsidP="00561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</w:t>
            </w:r>
          </w:p>
        </w:tc>
      </w:tr>
      <w:tr w:rsidR="003034FF" w:rsidTr="003034FF">
        <w:tc>
          <w:tcPr>
            <w:tcW w:w="959" w:type="dxa"/>
          </w:tcPr>
          <w:p w:rsidR="003034FF" w:rsidRPr="0056182A" w:rsidRDefault="003034FF" w:rsidP="0056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18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37" w:type="dxa"/>
          </w:tcPr>
          <w:p w:rsidR="003034FF" w:rsidRPr="0056182A" w:rsidRDefault="003034FF" w:rsidP="00561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Pr="0056182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смотр развивающих мультфильмов «</w:t>
            </w:r>
            <w:r w:rsidRPr="0056182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Правила дорожного движения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3119" w:type="dxa"/>
          </w:tcPr>
          <w:p w:rsidR="003034FF" w:rsidRDefault="003034FF" w:rsidP="0056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4FF">
              <w:rPr>
                <w:rFonts w:ascii="Times New Roman" w:hAnsi="Times New Roman" w:cs="Times New Roman"/>
                <w:sz w:val="28"/>
                <w:szCs w:val="28"/>
              </w:rPr>
              <w:t>Ст.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34FF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3034FF" w:rsidRPr="003034FF" w:rsidRDefault="003034FF" w:rsidP="0056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Дьячкова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3260" w:type="dxa"/>
          </w:tcPr>
          <w:p w:rsidR="003034FF" w:rsidRDefault="003034FF" w:rsidP="0056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3034FF" w:rsidRPr="003034FF" w:rsidRDefault="003034FF" w:rsidP="0056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</w:tc>
      </w:tr>
      <w:tr w:rsidR="003034FF" w:rsidTr="003034FF">
        <w:tc>
          <w:tcPr>
            <w:tcW w:w="959" w:type="dxa"/>
          </w:tcPr>
          <w:p w:rsidR="003034FF" w:rsidRPr="0056182A" w:rsidRDefault="003034FF" w:rsidP="0056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18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37" w:type="dxa"/>
          </w:tcPr>
          <w:p w:rsidR="003034FF" w:rsidRPr="0056182A" w:rsidRDefault="003034FF" w:rsidP="00561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акции «Я соблюдаю ПДД. Соблюдай и ты!»</w:t>
            </w:r>
          </w:p>
        </w:tc>
        <w:tc>
          <w:tcPr>
            <w:tcW w:w="3119" w:type="dxa"/>
          </w:tcPr>
          <w:p w:rsidR="003034FF" w:rsidRDefault="003034FF" w:rsidP="0056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3034FF" w:rsidRPr="003034FF" w:rsidRDefault="003034FF" w:rsidP="0056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Дьячкова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3260" w:type="dxa"/>
          </w:tcPr>
          <w:p w:rsidR="003034FF" w:rsidRDefault="003034FF" w:rsidP="0056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3034FF" w:rsidRPr="003034FF" w:rsidRDefault="003034FF" w:rsidP="0056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воспитанники старших групп, родители</w:t>
            </w:r>
          </w:p>
        </w:tc>
      </w:tr>
      <w:tr w:rsidR="003034FF" w:rsidTr="003034FF">
        <w:tc>
          <w:tcPr>
            <w:tcW w:w="959" w:type="dxa"/>
          </w:tcPr>
          <w:p w:rsidR="003034FF" w:rsidRPr="0056182A" w:rsidRDefault="003034FF" w:rsidP="0056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18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37" w:type="dxa"/>
          </w:tcPr>
          <w:p w:rsidR="003034FF" w:rsidRPr="0056182A" w:rsidRDefault="003034FF" w:rsidP="00561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общего родительского собрания о правилах обеспечения безопасного поведения детей на дорогах</w:t>
            </w:r>
          </w:p>
        </w:tc>
        <w:tc>
          <w:tcPr>
            <w:tcW w:w="3119" w:type="dxa"/>
          </w:tcPr>
          <w:p w:rsidR="003034FF" w:rsidRDefault="003034FF" w:rsidP="0056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3034FF" w:rsidRPr="003034FF" w:rsidRDefault="003034FF" w:rsidP="0056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Терентьева И.В.</w:t>
            </w:r>
          </w:p>
        </w:tc>
        <w:tc>
          <w:tcPr>
            <w:tcW w:w="3260" w:type="dxa"/>
          </w:tcPr>
          <w:p w:rsidR="003034FF" w:rsidRDefault="003034FF" w:rsidP="0056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Родители,</w:t>
            </w:r>
          </w:p>
          <w:p w:rsidR="003034FF" w:rsidRPr="003034FF" w:rsidRDefault="003034FF" w:rsidP="0056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Сотрудники ПДН, ГИБДД</w:t>
            </w:r>
          </w:p>
        </w:tc>
      </w:tr>
      <w:tr w:rsidR="003034FF" w:rsidTr="003034FF">
        <w:tc>
          <w:tcPr>
            <w:tcW w:w="959" w:type="dxa"/>
          </w:tcPr>
          <w:p w:rsidR="003034FF" w:rsidRPr="0056182A" w:rsidRDefault="003034FF" w:rsidP="0056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18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37" w:type="dxa"/>
          </w:tcPr>
          <w:p w:rsidR="003034FF" w:rsidRPr="0056182A" w:rsidRDefault="003034FF" w:rsidP="00561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Организация</w:t>
            </w:r>
            <w:r w:rsidRPr="0056182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 занятий по ПДД во всех возрастных группах </w:t>
            </w:r>
          </w:p>
        </w:tc>
        <w:tc>
          <w:tcPr>
            <w:tcW w:w="3119" w:type="dxa"/>
          </w:tcPr>
          <w:p w:rsidR="003034FF" w:rsidRDefault="003034FF" w:rsidP="0056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3034FF" w:rsidRPr="003034FF" w:rsidRDefault="003034FF" w:rsidP="0056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Дьячкова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3260" w:type="dxa"/>
          </w:tcPr>
          <w:p w:rsidR="003034FF" w:rsidRDefault="003034FF" w:rsidP="0056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групп,</w:t>
            </w:r>
          </w:p>
          <w:p w:rsidR="003034FF" w:rsidRPr="003034FF" w:rsidRDefault="003034FF" w:rsidP="0056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</w:tc>
      </w:tr>
      <w:tr w:rsidR="003034FF" w:rsidTr="003034FF">
        <w:tc>
          <w:tcPr>
            <w:tcW w:w="959" w:type="dxa"/>
          </w:tcPr>
          <w:p w:rsidR="003034FF" w:rsidRPr="0056182A" w:rsidRDefault="003034FF" w:rsidP="0056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18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37" w:type="dxa"/>
          </w:tcPr>
          <w:p w:rsidR="003034FF" w:rsidRPr="0056182A" w:rsidRDefault="00B01B7D" w:rsidP="005618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Обеспечено приближение нарядов ПДС к территории учреждения с целью проведения мероприятия «Детское удерживающее устройство – ремень безопасности»</w:t>
            </w:r>
          </w:p>
        </w:tc>
        <w:tc>
          <w:tcPr>
            <w:tcW w:w="3119" w:type="dxa"/>
          </w:tcPr>
          <w:p w:rsidR="003034FF" w:rsidRDefault="009D1BF3" w:rsidP="0056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Сотрудники ГИБДД</w:t>
            </w:r>
          </w:p>
          <w:p w:rsidR="009D1BF3" w:rsidRDefault="009D1BF3" w:rsidP="0056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9D1BF3" w:rsidRPr="003034FF" w:rsidRDefault="009D1BF3" w:rsidP="0056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Терентьева И.В.</w:t>
            </w:r>
          </w:p>
        </w:tc>
        <w:tc>
          <w:tcPr>
            <w:tcW w:w="3260" w:type="dxa"/>
          </w:tcPr>
          <w:p w:rsidR="003034FF" w:rsidRDefault="009D1BF3" w:rsidP="0056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Родители,</w:t>
            </w:r>
          </w:p>
          <w:p w:rsidR="009D1BF3" w:rsidRPr="009D1BF3" w:rsidRDefault="009D1BF3" w:rsidP="0056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Сотрудники ГИБДД</w:t>
            </w:r>
          </w:p>
        </w:tc>
      </w:tr>
    </w:tbl>
    <w:p w:rsidR="0056182A" w:rsidRDefault="0056182A" w:rsidP="0056182A">
      <w:pPr>
        <w:spacing w:after="0"/>
        <w:jc w:val="center"/>
        <w:rPr>
          <w:rFonts w:ascii="Times New Roman" w:hAnsi="Times New Roman" w:cs="Times New Roman"/>
        </w:rPr>
      </w:pPr>
    </w:p>
    <w:p w:rsidR="00775A3A" w:rsidRDefault="00775A3A" w:rsidP="0056182A">
      <w:pPr>
        <w:spacing w:after="0"/>
        <w:jc w:val="center"/>
        <w:rPr>
          <w:rFonts w:ascii="Times New Roman" w:hAnsi="Times New Roman" w:cs="Times New Roman"/>
        </w:rPr>
      </w:pPr>
    </w:p>
    <w:p w:rsidR="00775A3A" w:rsidRDefault="00775A3A" w:rsidP="0056182A">
      <w:pPr>
        <w:spacing w:after="0"/>
        <w:jc w:val="center"/>
        <w:rPr>
          <w:rFonts w:ascii="Times New Roman" w:hAnsi="Times New Roman" w:cs="Times New Roman"/>
        </w:rPr>
      </w:pPr>
    </w:p>
    <w:p w:rsidR="00775A3A" w:rsidRDefault="00775A3A" w:rsidP="0056182A">
      <w:pPr>
        <w:spacing w:after="0"/>
        <w:jc w:val="center"/>
        <w:rPr>
          <w:rFonts w:ascii="Times New Roman" w:hAnsi="Times New Roman" w:cs="Times New Roman"/>
        </w:rPr>
      </w:pPr>
    </w:p>
    <w:p w:rsidR="00775A3A" w:rsidRDefault="00775A3A" w:rsidP="0056182A">
      <w:pPr>
        <w:spacing w:after="0"/>
        <w:jc w:val="center"/>
        <w:rPr>
          <w:rFonts w:ascii="Times New Roman" w:hAnsi="Times New Roman" w:cs="Times New Roman"/>
        </w:rPr>
      </w:pPr>
    </w:p>
    <w:p w:rsidR="00775A3A" w:rsidRDefault="00775A3A" w:rsidP="0056182A">
      <w:pPr>
        <w:spacing w:after="0"/>
        <w:jc w:val="center"/>
        <w:rPr>
          <w:rFonts w:ascii="Times New Roman" w:hAnsi="Times New Roman" w:cs="Times New Roman"/>
        </w:rPr>
      </w:pPr>
    </w:p>
    <w:p w:rsidR="00775A3A" w:rsidRDefault="00775A3A" w:rsidP="0056182A">
      <w:pPr>
        <w:spacing w:after="0"/>
        <w:jc w:val="center"/>
        <w:rPr>
          <w:rFonts w:ascii="Times New Roman" w:hAnsi="Times New Roman" w:cs="Times New Roman"/>
        </w:rPr>
      </w:pPr>
    </w:p>
    <w:p w:rsidR="00775A3A" w:rsidRDefault="00775A3A" w:rsidP="0056182A">
      <w:pPr>
        <w:spacing w:after="0"/>
        <w:jc w:val="center"/>
        <w:rPr>
          <w:rFonts w:ascii="Times New Roman" w:hAnsi="Times New Roman" w:cs="Times New Roman"/>
        </w:rPr>
      </w:pPr>
    </w:p>
    <w:p w:rsidR="00775A3A" w:rsidRDefault="00775A3A" w:rsidP="0056182A">
      <w:pPr>
        <w:spacing w:after="0"/>
        <w:jc w:val="center"/>
        <w:rPr>
          <w:rFonts w:ascii="Times New Roman" w:hAnsi="Times New Roman" w:cs="Times New Roman"/>
        </w:rPr>
      </w:pPr>
    </w:p>
    <w:p w:rsidR="00775A3A" w:rsidRPr="0056182A" w:rsidRDefault="00775A3A" w:rsidP="0056182A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231362" cy="2819400"/>
            <wp:effectExtent l="19050" t="0" r="0" b="0"/>
            <wp:docPr id="1" name="Рисунок 1" descr="C:\WINDOWS\Temp\Rar$DRa0.405\ПДД\IMG_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Ra0.405\ПДД\IMG_14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48" cy="282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4231363" cy="2819400"/>
            <wp:effectExtent l="19050" t="0" r="0" b="0"/>
            <wp:docPr id="2" name="Рисунок 2" descr="C:\WINDOWS\Temp\Rar$DRa0.243\ПДД\IMG_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Ra0.243\ПДД\IMG_1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363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974050" cy="2647950"/>
            <wp:effectExtent l="19050" t="0" r="7400" b="0"/>
            <wp:docPr id="3" name="Рисунок 3" descr="C:\WINDOWS\Temp\Rar$DRa0.194\ПДД\IMG_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Ra0.194\ПДД\IMG_1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0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971925" cy="2646533"/>
            <wp:effectExtent l="19050" t="0" r="9525" b="0"/>
            <wp:docPr id="4" name="Рисунок 4" descr="C:\WINDOWS\Temp\Rar$DRa0.945\ПДД\IMG_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Ra0.945\ПДД\IMG_14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794" cy="264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773918" cy="2514600"/>
            <wp:effectExtent l="19050" t="0" r="0" b="0"/>
            <wp:docPr id="5" name="Рисунок 5" descr="C:\WINDOWS\Temp\Rar$DRa0.738\ПДД\IMG_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Ra0.738\ПДД\IMG_1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918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762375" cy="2506909"/>
            <wp:effectExtent l="19050" t="0" r="9525" b="0"/>
            <wp:docPr id="7" name="Рисунок 7" descr="C:\WINDOWS\Temp\Rar$DRa0.364\ПДД\IMG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Rar$DRa0.364\ПДД\IMG_1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4210050" cy="2805199"/>
            <wp:effectExtent l="19050" t="0" r="0" b="0"/>
            <wp:docPr id="8" name="Рисунок 8" descr="C:\WINDOWS\Temp\Rar$DRa0.963\ПДД\IMG_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Temp\Rar$DRa0.963\ПДД\IMG_14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0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4286250" cy="2855972"/>
            <wp:effectExtent l="19050" t="0" r="0" b="0"/>
            <wp:docPr id="9" name="Рисунок 9" descr="C:\WINDOWS\Temp\Rar$DRa0.999\ПДД\IMG_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INDOWS\Temp\Rar$DRa0.999\ПДД\IMG_14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64" cy="285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A3A" w:rsidRPr="0056182A" w:rsidSect="003034F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6182A"/>
    <w:rsid w:val="000E4E63"/>
    <w:rsid w:val="003034FF"/>
    <w:rsid w:val="0056182A"/>
    <w:rsid w:val="00775A3A"/>
    <w:rsid w:val="009D1BF3"/>
    <w:rsid w:val="00AD244B"/>
    <w:rsid w:val="00B01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E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18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75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5A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4F9C4-DE37-415C-B066-19F9BC8B7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3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АДМИН</cp:lastModifiedBy>
  <cp:revision>4</cp:revision>
  <dcterms:created xsi:type="dcterms:W3CDTF">2019-05-14T03:06:00Z</dcterms:created>
  <dcterms:modified xsi:type="dcterms:W3CDTF">2019-05-24T04:24:00Z</dcterms:modified>
</cp:coreProperties>
</file>