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C2" w:rsidRDefault="00967CBA">
      <w:r>
        <w:rPr>
          <w:noProof/>
          <w:lang w:eastAsia="ru-RU"/>
        </w:rPr>
        <w:drawing>
          <wp:inline distT="0" distB="0" distL="0" distR="0">
            <wp:extent cx="6315075" cy="9077325"/>
            <wp:effectExtent l="0" t="0" r="9525" b="9525"/>
            <wp:docPr id="1" name="Рисунок 1" descr="C:\Users\Максим\Pictures\Мои сканированные изображения\2016-02 (фев)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Мои сканированные изображения\2016-02 (фев)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58" w:rsidRDefault="00CC5158" w:rsidP="00967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BA" w:rsidRPr="00796BA1" w:rsidRDefault="00967CBA" w:rsidP="00967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A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67CBA" w:rsidRPr="00796BA1" w:rsidRDefault="00967CBA" w:rsidP="00796BA1">
      <w:pPr>
        <w:pStyle w:val="a5"/>
        <w:numPr>
          <w:ilvl w:val="1"/>
          <w:numId w:val="1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A1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Уставом МБДОУ «</w:t>
      </w:r>
      <w:proofErr w:type="spellStart"/>
      <w:r w:rsidRPr="00796BA1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796BA1">
        <w:rPr>
          <w:rFonts w:ascii="Times New Roman" w:hAnsi="Times New Roman" w:cs="Times New Roman"/>
          <w:sz w:val="24"/>
          <w:szCs w:val="24"/>
        </w:rPr>
        <w:t xml:space="preserve"> детский сад №2».</w:t>
      </w:r>
    </w:p>
    <w:p w:rsidR="00967CBA" w:rsidRDefault="00967CBA" w:rsidP="00796BA1">
      <w:pPr>
        <w:pStyle w:val="a5"/>
        <w:numPr>
          <w:ilvl w:val="1"/>
          <w:numId w:val="1"/>
        </w:num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A1">
        <w:rPr>
          <w:rFonts w:ascii="Times New Roman" w:hAnsi="Times New Roman" w:cs="Times New Roman"/>
          <w:sz w:val="24"/>
          <w:szCs w:val="24"/>
        </w:rPr>
        <w:t>Данный документ регулирует порядок оформления возникновения, приостановления и прекращения отношений МБДОУ  родителями (законными представителями) воспитанников.</w:t>
      </w:r>
    </w:p>
    <w:p w:rsidR="00796BA1" w:rsidRPr="00796BA1" w:rsidRDefault="00796BA1" w:rsidP="00796BA1">
      <w:pPr>
        <w:pStyle w:val="a5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7CBA" w:rsidRPr="00796BA1" w:rsidRDefault="00967CBA" w:rsidP="00796BA1">
      <w:pPr>
        <w:pStyle w:val="a5"/>
        <w:numPr>
          <w:ilvl w:val="0"/>
          <w:numId w:val="1"/>
        </w:num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96BA1"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 образовательных отношений</w:t>
      </w:r>
    </w:p>
    <w:p w:rsidR="00967CBA" w:rsidRPr="00796BA1" w:rsidRDefault="00967CBA" w:rsidP="00796BA1">
      <w:pPr>
        <w:pStyle w:val="a5"/>
        <w:numPr>
          <w:ilvl w:val="1"/>
          <w:numId w:val="1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A1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между МБДОУ «</w:t>
      </w:r>
      <w:proofErr w:type="spellStart"/>
      <w:r w:rsidRPr="00796BA1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796BA1">
        <w:rPr>
          <w:rFonts w:ascii="Times New Roman" w:hAnsi="Times New Roman" w:cs="Times New Roman"/>
          <w:sz w:val="24"/>
          <w:szCs w:val="24"/>
        </w:rPr>
        <w:t xml:space="preserve"> детский сад №2»»  и родителями (законными представителями) является распорядительный акт (приказ) заведующего МБДОУ о зачислении воспитанника в дошкольное образовательное учреждение.</w:t>
      </w:r>
    </w:p>
    <w:p w:rsidR="00967CBA" w:rsidRPr="00796BA1" w:rsidRDefault="00967CBA" w:rsidP="00796BA1">
      <w:pPr>
        <w:pStyle w:val="a5"/>
        <w:numPr>
          <w:ilvl w:val="1"/>
          <w:numId w:val="1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A1">
        <w:rPr>
          <w:rFonts w:ascii="Times New Roman" w:hAnsi="Times New Roman" w:cs="Times New Roman"/>
          <w:sz w:val="24"/>
          <w:szCs w:val="24"/>
        </w:rPr>
        <w:t xml:space="preserve"> Изданию распорядительного акта о зачислении воспитанника в МБДОУ  предшествует заключение договора об образовании и заявление родителя (законного представителя).</w:t>
      </w:r>
    </w:p>
    <w:p w:rsidR="00967CBA" w:rsidRDefault="00796BA1" w:rsidP="00796BA1">
      <w:pPr>
        <w:pStyle w:val="a5"/>
        <w:numPr>
          <w:ilvl w:val="1"/>
          <w:numId w:val="1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A1">
        <w:rPr>
          <w:rFonts w:ascii="Times New Roman" w:hAnsi="Times New Roman" w:cs="Times New Roman"/>
          <w:sz w:val="24"/>
          <w:szCs w:val="24"/>
        </w:rPr>
        <w:t xml:space="preserve">    Права и обязанности участников образовательного процесса, предусмотренные законодательством об образовании и локальными актами МБДОУ «</w:t>
      </w:r>
      <w:proofErr w:type="spellStart"/>
      <w:r w:rsidRPr="00796BA1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796BA1">
        <w:rPr>
          <w:rFonts w:ascii="Times New Roman" w:hAnsi="Times New Roman" w:cs="Times New Roman"/>
          <w:sz w:val="24"/>
          <w:szCs w:val="24"/>
        </w:rPr>
        <w:t xml:space="preserve"> детский сад №2», возникают </w:t>
      </w:r>
      <w:proofErr w:type="gramStart"/>
      <w:r w:rsidRPr="00796BA1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воспитанника в МБДОУ.</w:t>
      </w:r>
    </w:p>
    <w:p w:rsidR="00796BA1" w:rsidRPr="00796BA1" w:rsidRDefault="00796BA1" w:rsidP="00796BA1">
      <w:pPr>
        <w:pStyle w:val="a5"/>
        <w:numPr>
          <w:ilvl w:val="1"/>
          <w:numId w:val="1"/>
        </w:numPr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BA1">
        <w:rPr>
          <w:rFonts w:ascii="Times New Roman" w:hAnsi="Times New Roman" w:cs="Times New Roman"/>
          <w:sz w:val="24"/>
          <w:szCs w:val="24"/>
        </w:rPr>
        <w:t>Отношение между МБДОУ,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МБДОУ «</w:t>
      </w:r>
      <w:proofErr w:type="spellStart"/>
      <w:r w:rsidRPr="00796BA1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796BA1">
        <w:rPr>
          <w:rFonts w:ascii="Times New Roman" w:hAnsi="Times New Roman" w:cs="Times New Roman"/>
          <w:sz w:val="24"/>
          <w:szCs w:val="24"/>
        </w:rPr>
        <w:t xml:space="preserve"> детский сад №2», в лице заведующего и родителями (законными представителями) воспитанника.</w:t>
      </w:r>
    </w:p>
    <w:p w:rsidR="00796BA1" w:rsidRDefault="00796BA1" w:rsidP="00796BA1">
      <w:pPr>
        <w:pStyle w:val="a5"/>
        <w:tabs>
          <w:tab w:val="left" w:pos="426"/>
        </w:tabs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96BA1" w:rsidRPr="00796BA1" w:rsidRDefault="00796BA1" w:rsidP="00796BA1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приостановления образовательных отношений</w:t>
      </w:r>
    </w:p>
    <w:p w:rsidR="00796BA1" w:rsidRDefault="00796BA1" w:rsidP="00796BA1">
      <w:pPr>
        <w:pStyle w:val="a5"/>
        <w:numPr>
          <w:ilvl w:val="1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воспитанником МБДОУ сохраняется место:</w:t>
      </w:r>
    </w:p>
    <w:p w:rsidR="00796BA1" w:rsidRDefault="00796BA1" w:rsidP="00796BA1">
      <w:pPr>
        <w:pStyle w:val="a5"/>
        <w:tabs>
          <w:tab w:val="left" w:pos="42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болезни;</w:t>
      </w:r>
    </w:p>
    <w:p w:rsidR="00796BA1" w:rsidRDefault="00796BA1" w:rsidP="00796BA1">
      <w:pPr>
        <w:pStyle w:val="a5"/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на время прохождения санаторно-курортного лечения, карантина;</w:t>
      </w:r>
    </w:p>
    <w:p w:rsidR="00796BA1" w:rsidRDefault="00796BA1" w:rsidP="00796BA1">
      <w:pPr>
        <w:pStyle w:val="a5"/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на время очередных отпусков родителей (законных представителей).</w:t>
      </w:r>
    </w:p>
    <w:p w:rsidR="00796BA1" w:rsidRDefault="00796BA1" w:rsidP="00796BA1">
      <w:pPr>
        <w:pStyle w:val="a5"/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воспитанника, для сохранения места в МБДОУ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отсутствие воспитанника по уважительным причинам.</w:t>
      </w:r>
    </w:p>
    <w:p w:rsidR="00796BA1" w:rsidRDefault="00796BA1" w:rsidP="00796BA1">
      <w:pPr>
        <w:pStyle w:val="a5"/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BA1" w:rsidRDefault="00796BA1" w:rsidP="00796BA1">
      <w:pPr>
        <w:pStyle w:val="a5"/>
        <w:tabs>
          <w:tab w:val="left" w:pos="426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BA1" w:rsidRDefault="00796BA1" w:rsidP="00796BA1">
      <w:pPr>
        <w:pStyle w:val="a5"/>
        <w:numPr>
          <w:ilvl w:val="0"/>
          <w:numId w:val="1"/>
        </w:numPr>
        <w:tabs>
          <w:tab w:val="left" w:pos="426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прекращения образовательных отношений</w:t>
      </w:r>
    </w:p>
    <w:p w:rsidR="00796BA1" w:rsidRDefault="00CC5158" w:rsidP="00CC5158">
      <w:pPr>
        <w:pStyle w:val="a5"/>
        <w:numPr>
          <w:ilvl w:val="1"/>
          <w:numId w:val="1"/>
        </w:num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воспитанника из МБДОУ:</w:t>
      </w:r>
    </w:p>
    <w:p w:rsidR="00CC5158" w:rsidRDefault="00CC5158" w:rsidP="00CC5158">
      <w:pPr>
        <w:pStyle w:val="a5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получением дошкольного образования;</w:t>
      </w:r>
    </w:p>
    <w:p w:rsidR="00CC5158" w:rsidRDefault="00CC5158" w:rsidP="00CC5158">
      <w:pPr>
        <w:pStyle w:val="a5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досрочно, по основаниям, установленным п.4.2. настоящего порядка.</w:t>
      </w:r>
    </w:p>
    <w:p w:rsidR="00CC5158" w:rsidRDefault="00CC5158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Образовательные отношения могут быть прекращены досрочно в следующих случаях:</w:t>
      </w:r>
    </w:p>
    <w:p w:rsidR="00CC5158" w:rsidRDefault="00CC5158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воспитанника (</w:t>
      </w:r>
      <w:r>
        <w:rPr>
          <w:rFonts w:ascii="Times New Roman" w:hAnsi="Times New Roman" w:cs="Times New Roman"/>
          <w:i/>
          <w:sz w:val="24"/>
          <w:szCs w:val="24"/>
        </w:rPr>
        <w:t>Приложение)</w:t>
      </w:r>
      <w:r>
        <w:rPr>
          <w:rFonts w:ascii="Times New Roman" w:hAnsi="Times New Roman" w:cs="Times New Roman"/>
          <w:sz w:val="24"/>
          <w:szCs w:val="24"/>
        </w:rPr>
        <w:t>, в том числе в случае перевода воспитанника для продолжения освоения программы в другую организацию, осуществляющую образовательную деятельность.</w:t>
      </w:r>
    </w:p>
    <w:p w:rsidR="00CC5158" w:rsidRDefault="001B15C6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обстоятельствам, не зависящим от воли родителей (законных представителей) воспитанника и МБДОУ,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B15C6" w:rsidRDefault="001B15C6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B15C6" w:rsidRDefault="001B15C6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 распорядительный акт (приказ) заведующего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№2» об отчислении воспитанника.</w:t>
      </w:r>
    </w:p>
    <w:p w:rsidR="001B15C6" w:rsidRDefault="001B15C6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МБДОУ.</w:t>
      </w:r>
    </w:p>
    <w:p w:rsidR="001B15C6" w:rsidRDefault="001B15C6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B15C6" w:rsidRDefault="001B15C6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воспитанников с согласия  </w:t>
      </w:r>
      <w:r w:rsidR="00C95F3F">
        <w:rPr>
          <w:rFonts w:ascii="Times New Roman" w:hAnsi="Times New Roman" w:cs="Times New Roman"/>
          <w:sz w:val="24"/>
          <w:szCs w:val="24"/>
        </w:rPr>
        <w:t>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C5158">
      <w:pPr>
        <w:pStyle w:val="a5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95F3F">
      <w:pPr>
        <w:pStyle w:val="a5"/>
        <w:ind w:left="-567"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F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75"/>
      </w:tblGrid>
      <w:tr w:rsidR="00C95F3F" w:rsidTr="00C95F3F">
        <w:tc>
          <w:tcPr>
            <w:tcW w:w="5637" w:type="dxa"/>
          </w:tcPr>
          <w:p w:rsidR="00C95F3F" w:rsidRDefault="00C95F3F" w:rsidP="00C95F3F">
            <w:pPr>
              <w:pStyle w:val="a5"/>
              <w:ind w:left="0"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95F3F" w:rsidRDefault="00C95F3F" w:rsidP="00C95F3F">
            <w:pPr>
              <w:pStyle w:val="a5"/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  <w:p w:rsidR="00C95F3F" w:rsidRDefault="00C95F3F" w:rsidP="00C95F3F">
            <w:pPr>
              <w:pStyle w:val="a5"/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№2»</w:t>
            </w:r>
          </w:p>
          <w:p w:rsidR="00C95F3F" w:rsidRDefault="00C95F3F" w:rsidP="00C95F3F">
            <w:pPr>
              <w:pStyle w:val="a5"/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И.В. Терентьевой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  <w:p w:rsidR="00C95F3F" w:rsidRPr="00C95F3F" w:rsidRDefault="00C95F3F" w:rsidP="00C95F3F">
            <w:pPr>
              <w:pStyle w:val="a5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3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95F3F" w:rsidRDefault="00C95F3F" w:rsidP="00C95F3F">
            <w:pPr>
              <w:pStyle w:val="a5"/>
              <w:tabs>
                <w:tab w:val="left" w:pos="99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</w:t>
            </w:r>
          </w:p>
          <w:p w:rsidR="00C95F3F" w:rsidRDefault="00C95F3F" w:rsidP="00C95F3F">
            <w:pPr>
              <w:pStyle w:val="a5"/>
              <w:tabs>
                <w:tab w:val="left" w:pos="990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родителя)</w:t>
            </w:r>
          </w:p>
          <w:p w:rsidR="00C95F3F" w:rsidRDefault="00C95F3F" w:rsidP="00C95F3F">
            <w:pPr>
              <w:pStyle w:val="a5"/>
              <w:tabs>
                <w:tab w:val="left" w:pos="99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адресу_________</w:t>
            </w:r>
          </w:p>
          <w:p w:rsidR="00C95F3F" w:rsidRDefault="00C95F3F" w:rsidP="00C95F3F">
            <w:pPr>
              <w:pStyle w:val="a5"/>
              <w:tabs>
                <w:tab w:val="left" w:pos="99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___________________________________,</w:t>
            </w:r>
          </w:p>
          <w:p w:rsidR="00C95F3F" w:rsidRDefault="00C95F3F" w:rsidP="00C95F3F">
            <w:pPr>
              <w:pStyle w:val="a5"/>
              <w:tabs>
                <w:tab w:val="left" w:pos="990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</w:t>
            </w:r>
          </w:p>
          <w:p w:rsidR="00C95F3F" w:rsidRPr="00C95F3F" w:rsidRDefault="00C95F3F" w:rsidP="00C95F3F">
            <w:pPr>
              <w:pStyle w:val="a5"/>
              <w:tabs>
                <w:tab w:val="left" w:pos="990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F3F" w:rsidRPr="00C95F3F" w:rsidRDefault="00C95F3F" w:rsidP="00C95F3F">
      <w:pPr>
        <w:pStyle w:val="a5"/>
        <w:ind w:left="-567"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CBA" w:rsidRDefault="00967CBA"/>
    <w:p w:rsidR="00C95F3F" w:rsidRDefault="00C95F3F"/>
    <w:p w:rsidR="00C95F3F" w:rsidRDefault="00C95F3F" w:rsidP="00C95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5F3F" w:rsidRDefault="00C95F3F" w:rsidP="00C95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F3F" w:rsidRDefault="00C95F3F" w:rsidP="00C95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отчислить______________________________________________________________</w:t>
      </w:r>
    </w:p>
    <w:p w:rsidR="00C95F3F" w:rsidRDefault="00C95F3F" w:rsidP="00C95F3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C95F3F" w:rsidRDefault="00C95F3F" w:rsidP="00C95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«____»____________20___г. рождения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95F3F" w:rsidRDefault="00C95F3F" w:rsidP="00C95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F3F" w:rsidRDefault="00C95F3F" w:rsidP="00C95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F3F" w:rsidRDefault="00C95F3F" w:rsidP="00C95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F3F" w:rsidRDefault="00C95F3F" w:rsidP="00C95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95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F3F" w:rsidRDefault="00C95F3F" w:rsidP="00C95F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«_____»______________20____г.</w:t>
      </w:r>
    </w:p>
    <w:p w:rsidR="00C95F3F" w:rsidRDefault="00C95F3F" w:rsidP="00C95F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</w:t>
      </w:r>
    </w:p>
    <w:p w:rsidR="00C95F3F" w:rsidRPr="00C95F3F" w:rsidRDefault="00C95F3F" w:rsidP="00C95F3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Подпись                         Ф.И.О.</w:t>
      </w:r>
    </w:p>
    <w:sectPr w:rsidR="00C95F3F" w:rsidRPr="00C95F3F" w:rsidSect="00CC51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4AA"/>
    <w:multiLevelType w:val="multilevel"/>
    <w:tmpl w:val="9ECA3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9"/>
    <w:rsid w:val="00160744"/>
    <w:rsid w:val="001B15C6"/>
    <w:rsid w:val="00437BCD"/>
    <w:rsid w:val="00796BA1"/>
    <w:rsid w:val="00967CBA"/>
    <w:rsid w:val="00C95F3F"/>
    <w:rsid w:val="00CC5158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CBA"/>
    <w:pPr>
      <w:ind w:left="720"/>
      <w:contextualSpacing/>
    </w:pPr>
  </w:style>
  <w:style w:type="table" w:styleId="a6">
    <w:name w:val="Table Grid"/>
    <w:basedOn w:val="a1"/>
    <w:uiPriority w:val="59"/>
    <w:rsid w:val="00C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7CBA"/>
    <w:pPr>
      <w:ind w:left="720"/>
      <w:contextualSpacing/>
    </w:pPr>
  </w:style>
  <w:style w:type="table" w:styleId="a6">
    <w:name w:val="Table Grid"/>
    <w:basedOn w:val="a1"/>
    <w:uiPriority w:val="59"/>
    <w:rsid w:val="00C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2016-02-18T10:08:00Z</dcterms:created>
  <dcterms:modified xsi:type="dcterms:W3CDTF">2016-02-18T13:04:00Z</dcterms:modified>
</cp:coreProperties>
</file>